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Malgun Gothic" w:hAnsi="Malgun Gothic" w:eastAsia="맑은 고딕"/>
          <w:b/>
          <w:color w:val="1F2937"/>
          <w:sz w:val="40"/>
        </w:rPr>
        <w:t>사 실 확 인 서</w:t>
      </w:r>
    </w:p>
    <w:p>
      <w:pPr>
        <w:spacing w:after="60"/>
        <w:jc w:val="center"/>
      </w:pPr>
      <w:r>
        <w:rPr>
          <w:rFonts w:ascii="Malgun Gothic" w:hAnsi="Malgun Gothic" w:eastAsia="맑은 고딕"/>
          <w:b w:val="0"/>
          <w:color w:val="657080"/>
          <w:sz w:val="16"/>
        </w:rPr>
        <w:t>특정 사실이나 상황에 대해 확인한 내용을 사실관계 중심으로 정리하는 확인 서식</w:t>
      </w:r>
    </w:p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01  확인자 정보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성명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소속 / 부서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연락처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작성일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20    년    월    일</w:t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02  확인 대상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510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확인 제목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업무 관련 사실 확인</w:t>
            </w:r>
          </w:p>
        </w:tc>
      </w:tr>
      <w:tr>
        <w:trPr>
          <w:trHeight w:val="510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관련 일시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510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관련 장소 / 대상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03  사실 확인 내용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964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확인 경위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관련 자료와 당시 상황을 확인한 결과 아래와 같은 사실을 확인하였습니다.</w:t>
            </w:r>
          </w:p>
        </w:tc>
      </w:tr>
      <w:tr>
        <w:trPr>
          <w:trHeight w:val="964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확인한 사실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964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추가 설명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04  근거 / 참고자료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구분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자료 / 내용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확인일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비고</w:t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자료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관련 문서 및 기록 확인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20  .  .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05  확인 문구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1020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확인 내용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위 내용은 확인 가능한 사실과 자료를 바탕으로 작성하였습니다.</w:t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06  서명 / 확인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482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확인자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서명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82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수신 / 확인자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8EEF7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서명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sectPr w:rsidR="00FC693F" w:rsidRPr="0006063C" w:rsidSect="00034616">
      <w:pgSz w:w="11906" w:h="16838"/>
      <w:pgMar w:top="510" w:right="794" w:bottom="45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